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D4" w:rsidRDefault="006247D4" w:rsidP="006247D4">
      <w:pPr>
        <w:pStyle w:val="a3"/>
        <w:rPr>
          <w:szCs w:val="28"/>
        </w:rPr>
      </w:pPr>
      <w:r>
        <w:rPr>
          <w:szCs w:val="28"/>
        </w:rPr>
        <w:t>ПОЯСНИТЕЛЬНАЯ ЗАПИСКА</w:t>
      </w:r>
    </w:p>
    <w:p w:rsidR="006247D4" w:rsidRDefault="006247D4" w:rsidP="006247D4">
      <w:pPr>
        <w:pStyle w:val="a3"/>
        <w:rPr>
          <w:szCs w:val="28"/>
        </w:rPr>
      </w:pPr>
    </w:p>
    <w:p w:rsidR="00BB06E8" w:rsidRDefault="006247D4" w:rsidP="006347F3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</w:t>
      </w:r>
      <w:r w:rsidR="006347F3">
        <w:rPr>
          <w:b/>
          <w:sz w:val="28"/>
          <w:szCs w:val="28"/>
        </w:rPr>
        <w:t xml:space="preserve">решения Совета депутатов </w:t>
      </w:r>
      <w:r w:rsidR="00071D5E">
        <w:rPr>
          <w:b/>
          <w:sz w:val="28"/>
          <w:szCs w:val="28"/>
        </w:rPr>
        <w:t>Коробецкого</w:t>
      </w:r>
      <w:r w:rsidR="007E764D">
        <w:rPr>
          <w:b/>
          <w:sz w:val="28"/>
          <w:szCs w:val="28"/>
        </w:rPr>
        <w:t xml:space="preserve"> сельского</w:t>
      </w:r>
      <w:r w:rsidR="006347F3">
        <w:rPr>
          <w:b/>
          <w:sz w:val="28"/>
          <w:szCs w:val="28"/>
        </w:rPr>
        <w:t xml:space="preserve"> поселения Ельнинского района Смоленской области «О внесении изменений в Положение о бюджетном процессе в </w:t>
      </w:r>
      <w:r w:rsidR="00071D5E">
        <w:rPr>
          <w:b/>
          <w:sz w:val="28"/>
          <w:szCs w:val="28"/>
        </w:rPr>
        <w:t>Коробецком</w:t>
      </w:r>
      <w:r w:rsidR="006347F3">
        <w:rPr>
          <w:b/>
          <w:sz w:val="28"/>
          <w:szCs w:val="28"/>
        </w:rPr>
        <w:t xml:space="preserve"> </w:t>
      </w:r>
      <w:r w:rsidR="007E764D">
        <w:rPr>
          <w:b/>
          <w:sz w:val="28"/>
          <w:szCs w:val="28"/>
        </w:rPr>
        <w:t>сельском</w:t>
      </w:r>
      <w:r w:rsidR="006347F3">
        <w:rPr>
          <w:b/>
          <w:sz w:val="28"/>
          <w:szCs w:val="28"/>
        </w:rPr>
        <w:t xml:space="preserve"> поселении Ельнинского района Смоленской области»</w:t>
      </w:r>
    </w:p>
    <w:p w:rsidR="00C4712A" w:rsidRDefault="00C4712A" w:rsidP="00C4712A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177592" w:rsidRDefault="00C4712A" w:rsidP="00C471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proofErr w:type="gramStart"/>
      <w:r w:rsidR="009403AC" w:rsidRPr="009403AC">
        <w:rPr>
          <w:sz w:val="28"/>
          <w:szCs w:val="28"/>
        </w:rPr>
        <w:t xml:space="preserve">Проект </w:t>
      </w:r>
      <w:r w:rsidR="006347F3" w:rsidRPr="006347F3">
        <w:rPr>
          <w:sz w:val="28"/>
          <w:szCs w:val="28"/>
        </w:rPr>
        <w:t xml:space="preserve">решения Совета депутатов </w:t>
      </w:r>
      <w:r w:rsidR="00071D5E">
        <w:rPr>
          <w:sz w:val="28"/>
          <w:szCs w:val="28"/>
        </w:rPr>
        <w:t>Коробецкого</w:t>
      </w:r>
      <w:r w:rsidR="00EA325E">
        <w:rPr>
          <w:sz w:val="28"/>
          <w:szCs w:val="28"/>
        </w:rPr>
        <w:t xml:space="preserve"> сельского</w:t>
      </w:r>
      <w:r w:rsidR="006347F3" w:rsidRPr="006347F3">
        <w:rPr>
          <w:sz w:val="28"/>
          <w:szCs w:val="28"/>
        </w:rPr>
        <w:t xml:space="preserve"> поселения Ельнинского района Смоленской области «О внесении изменений в Положение о бюджетном процессе в </w:t>
      </w:r>
      <w:r w:rsidR="00071D5E">
        <w:rPr>
          <w:sz w:val="28"/>
          <w:szCs w:val="28"/>
        </w:rPr>
        <w:t>Коробецком</w:t>
      </w:r>
      <w:r w:rsidR="006347F3" w:rsidRPr="006347F3">
        <w:rPr>
          <w:sz w:val="28"/>
          <w:szCs w:val="28"/>
        </w:rPr>
        <w:t xml:space="preserve"> </w:t>
      </w:r>
      <w:r w:rsidR="00757E4B">
        <w:rPr>
          <w:sz w:val="28"/>
          <w:szCs w:val="28"/>
        </w:rPr>
        <w:t>сельском</w:t>
      </w:r>
      <w:r w:rsidR="006347F3" w:rsidRPr="006347F3">
        <w:rPr>
          <w:sz w:val="28"/>
          <w:szCs w:val="28"/>
        </w:rPr>
        <w:t xml:space="preserve"> поселении Ельнинского района Смоленской области» </w:t>
      </w:r>
      <w:r w:rsidR="009403AC" w:rsidRPr="009403AC">
        <w:rPr>
          <w:sz w:val="28"/>
          <w:szCs w:val="28"/>
        </w:rPr>
        <w:t xml:space="preserve">(далее – проект </w:t>
      </w:r>
      <w:r w:rsidR="006347F3">
        <w:rPr>
          <w:sz w:val="28"/>
          <w:szCs w:val="28"/>
        </w:rPr>
        <w:t>решения</w:t>
      </w:r>
      <w:r w:rsidR="009403AC" w:rsidRPr="009403AC">
        <w:rPr>
          <w:sz w:val="28"/>
          <w:szCs w:val="28"/>
        </w:rPr>
        <w:t xml:space="preserve">) разработан на основании проекта федерального закона </w:t>
      </w:r>
      <w:r w:rsidR="00177592">
        <w:rPr>
          <w:sz w:val="28"/>
          <w:szCs w:val="28"/>
        </w:rPr>
        <w:t>№</w:t>
      </w:r>
      <w:r w:rsidR="00177592" w:rsidRPr="00177592">
        <w:rPr>
          <w:sz w:val="28"/>
          <w:szCs w:val="28"/>
        </w:rPr>
        <w:t xml:space="preserve"> 201622-8</w:t>
      </w:r>
      <w:r w:rsidR="00177592">
        <w:rPr>
          <w:sz w:val="28"/>
          <w:szCs w:val="28"/>
        </w:rPr>
        <w:t xml:space="preserve"> «</w:t>
      </w:r>
      <w:r w:rsidR="00177592" w:rsidRPr="00177592">
        <w:rPr>
          <w:sz w:val="28"/>
          <w:szCs w:val="28"/>
        </w:rPr>
        <w:t>О внесении изменений в Бюджетный кодекс Российской Федерации и отдельные законодательные акты Российской Федерации, приостановлении действия отдельных положений Бюджетного кодекса Российской Федерации и</w:t>
      </w:r>
      <w:proofErr w:type="gramEnd"/>
      <w:r w:rsidR="00177592" w:rsidRPr="00177592">
        <w:rPr>
          <w:sz w:val="28"/>
          <w:szCs w:val="28"/>
        </w:rPr>
        <w:t xml:space="preserve"> об установлении </w:t>
      </w:r>
      <w:proofErr w:type="gramStart"/>
      <w:r w:rsidR="00177592" w:rsidRPr="00177592">
        <w:rPr>
          <w:sz w:val="28"/>
          <w:szCs w:val="28"/>
        </w:rPr>
        <w:t>особенностей исполнения бюджетов бюджетной системы Р</w:t>
      </w:r>
      <w:r w:rsidR="00DD3219">
        <w:rPr>
          <w:sz w:val="28"/>
          <w:szCs w:val="28"/>
        </w:rPr>
        <w:t>оссийской Федерации</w:t>
      </w:r>
      <w:proofErr w:type="gramEnd"/>
      <w:r w:rsidR="00DD3219">
        <w:rPr>
          <w:sz w:val="28"/>
          <w:szCs w:val="28"/>
        </w:rPr>
        <w:t xml:space="preserve"> в 2023 году» </w:t>
      </w:r>
      <w:r w:rsidR="00DD3219" w:rsidRPr="00DD3219">
        <w:rPr>
          <w:sz w:val="28"/>
          <w:szCs w:val="28"/>
        </w:rPr>
        <w:t xml:space="preserve">(далее – проект федерального закона), внесенного Правительством Российской Федерации </w:t>
      </w:r>
      <w:r w:rsidR="00BC6E48" w:rsidRPr="00BC6E48">
        <w:rPr>
          <w:sz w:val="28"/>
          <w:szCs w:val="28"/>
        </w:rPr>
        <w:t>28 сентября 2022</w:t>
      </w:r>
      <w:r w:rsidR="00DD3219" w:rsidRPr="00BC6E48">
        <w:rPr>
          <w:sz w:val="28"/>
          <w:szCs w:val="28"/>
        </w:rPr>
        <w:t xml:space="preserve"> года</w:t>
      </w:r>
      <w:r w:rsidR="00DD3219" w:rsidRPr="00DD3219">
        <w:rPr>
          <w:sz w:val="28"/>
          <w:szCs w:val="28"/>
        </w:rPr>
        <w:t xml:space="preserve"> в Государственную Думу Федерального Собрания Российской Федерации.</w:t>
      </w:r>
    </w:p>
    <w:p w:rsidR="004C3CDE" w:rsidRPr="00B01F6F" w:rsidRDefault="009403AC" w:rsidP="009403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9403AC">
        <w:rPr>
          <w:sz w:val="28"/>
          <w:szCs w:val="28"/>
        </w:rPr>
        <w:t>Проектом федерального закона</w:t>
      </w:r>
      <w:r w:rsidR="004C3CDE">
        <w:rPr>
          <w:sz w:val="28"/>
          <w:szCs w:val="28"/>
        </w:rPr>
        <w:t xml:space="preserve"> </w:t>
      </w:r>
      <w:r w:rsidR="004C3CDE" w:rsidRPr="00BA63A2">
        <w:rPr>
          <w:b/>
          <w:sz w:val="28"/>
          <w:szCs w:val="28"/>
        </w:rPr>
        <w:t>пред</w:t>
      </w:r>
      <w:r w:rsidRPr="00BA63A2">
        <w:rPr>
          <w:b/>
          <w:sz w:val="28"/>
          <w:szCs w:val="28"/>
        </w:rPr>
        <w:t xml:space="preserve">лагается приостановить </w:t>
      </w:r>
      <w:r w:rsidR="004C3CDE" w:rsidRPr="00BA63A2">
        <w:rPr>
          <w:b/>
          <w:sz w:val="28"/>
          <w:szCs w:val="28"/>
        </w:rPr>
        <w:t>с 1 января</w:t>
      </w:r>
      <w:r w:rsidR="00297349" w:rsidRPr="00BA63A2">
        <w:rPr>
          <w:b/>
          <w:sz w:val="28"/>
          <w:szCs w:val="28"/>
        </w:rPr>
        <w:t xml:space="preserve"> </w:t>
      </w:r>
      <w:r w:rsidR="004C3CDE" w:rsidRPr="00BA63A2">
        <w:rPr>
          <w:b/>
          <w:sz w:val="28"/>
          <w:szCs w:val="28"/>
        </w:rPr>
        <w:t>2023 года до 1 января 2024 года</w:t>
      </w:r>
      <w:r w:rsidR="004C3CDE" w:rsidRPr="004C3CDE">
        <w:rPr>
          <w:sz w:val="28"/>
          <w:szCs w:val="28"/>
        </w:rPr>
        <w:t xml:space="preserve"> действие </w:t>
      </w:r>
      <w:r w:rsidR="00B01F6F">
        <w:rPr>
          <w:sz w:val="28"/>
          <w:szCs w:val="28"/>
        </w:rPr>
        <w:t>пункта 3 статьи 110</w:t>
      </w:r>
      <w:r w:rsidR="004C3CDE" w:rsidRPr="00B01F6F">
        <w:rPr>
          <w:sz w:val="28"/>
          <w:szCs w:val="28"/>
          <w:vertAlign w:val="superscript"/>
        </w:rPr>
        <w:t>2</w:t>
      </w:r>
      <w:r w:rsidR="00B01F6F">
        <w:rPr>
          <w:sz w:val="28"/>
          <w:szCs w:val="28"/>
          <w:vertAlign w:val="superscript"/>
        </w:rPr>
        <w:t xml:space="preserve"> </w:t>
      </w:r>
      <w:r w:rsidR="00B01F6F" w:rsidRPr="00B01F6F">
        <w:rPr>
          <w:sz w:val="28"/>
          <w:szCs w:val="28"/>
        </w:rPr>
        <w:t>Бюджетного кодекса Российской Федерации</w:t>
      </w:r>
      <w:r w:rsidR="00414640">
        <w:rPr>
          <w:sz w:val="28"/>
          <w:szCs w:val="28"/>
        </w:rPr>
        <w:t xml:space="preserve"> (далее – БК РФ)</w:t>
      </w:r>
      <w:r w:rsidR="00086639">
        <w:rPr>
          <w:sz w:val="28"/>
          <w:szCs w:val="28"/>
        </w:rPr>
        <w:t xml:space="preserve">, согласно которому </w:t>
      </w:r>
      <w:r w:rsidR="00086639" w:rsidRPr="00086639">
        <w:rPr>
          <w:sz w:val="28"/>
          <w:szCs w:val="28"/>
        </w:rPr>
        <w:t xml:space="preserve">программа государственных гарантий Российской Федерации, государственных гарантий субъекта Российской Федерации, </w:t>
      </w:r>
      <w:r w:rsidR="00086639" w:rsidRPr="006347F3">
        <w:rPr>
          <w:b/>
          <w:sz w:val="28"/>
          <w:szCs w:val="28"/>
        </w:rPr>
        <w:t>муниципальных гарантий</w:t>
      </w:r>
      <w:r w:rsidR="00086639" w:rsidRPr="00086639">
        <w:rPr>
          <w:sz w:val="28"/>
          <w:szCs w:val="28"/>
        </w:rPr>
        <w:t xml:space="preserve"> в валюте Российской Федерации является приложением к соответствующему закону (решению) о бюджете.</w:t>
      </w:r>
      <w:r w:rsidR="00AD4325">
        <w:rPr>
          <w:sz w:val="28"/>
          <w:szCs w:val="28"/>
        </w:rPr>
        <w:t xml:space="preserve"> </w:t>
      </w:r>
      <w:proofErr w:type="gramEnd"/>
    </w:p>
    <w:p w:rsidR="00166BCA" w:rsidRPr="00414640" w:rsidRDefault="00166BCA" w:rsidP="009403A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Проектом федерального закона также предлагается </w:t>
      </w:r>
      <w:r w:rsidR="00414640" w:rsidRPr="006A4D99">
        <w:rPr>
          <w:b/>
          <w:sz w:val="28"/>
          <w:szCs w:val="28"/>
        </w:rPr>
        <w:t>признать утратившим силу</w:t>
      </w:r>
      <w:r w:rsidR="00414640">
        <w:rPr>
          <w:sz w:val="28"/>
          <w:szCs w:val="28"/>
        </w:rPr>
        <w:t xml:space="preserve"> </w:t>
      </w:r>
      <w:r w:rsidR="00414640" w:rsidRPr="00414640">
        <w:rPr>
          <w:sz w:val="28"/>
          <w:szCs w:val="28"/>
        </w:rPr>
        <w:t>пункт 5 статьи 170</w:t>
      </w:r>
      <w:r w:rsidR="00414640" w:rsidRPr="00414640">
        <w:rPr>
          <w:sz w:val="28"/>
          <w:szCs w:val="28"/>
          <w:vertAlign w:val="superscript"/>
        </w:rPr>
        <w:t>1</w:t>
      </w:r>
      <w:r w:rsidR="00414640">
        <w:rPr>
          <w:sz w:val="28"/>
          <w:szCs w:val="28"/>
          <w:vertAlign w:val="superscript"/>
        </w:rPr>
        <w:t xml:space="preserve"> </w:t>
      </w:r>
      <w:r w:rsidR="00414640">
        <w:rPr>
          <w:sz w:val="28"/>
          <w:szCs w:val="28"/>
        </w:rPr>
        <w:t>БК РФ</w:t>
      </w:r>
      <w:r w:rsidR="00654224">
        <w:rPr>
          <w:sz w:val="28"/>
          <w:szCs w:val="28"/>
        </w:rPr>
        <w:t xml:space="preserve">, </w:t>
      </w:r>
      <w:r w:rsidR="00B831CB">
        <w:rPr>
          <w:sz w:val="28"/>
          <w:szCs w:val="28"/>
        </w:rPr>
        <w:t xml:space="preserve">в соответствии с которым </w:t>
      </w:r>
      <w:r w:rsidR="00B831CB" w:rsidRPr="00B831CB">
        <w:rPr>
          <w:sz w:val="28"/>
          <w:szCs w:val="28"/>
        </w:rPr>
        <w:t xml:space="preserve">бюджетный прогноз (проект бюджетного прогноза, проект изменений бюджетного прогноза) Российской Федерации, субъекта Российской Федерации, </w:t>
      </w:r>
      <w:r w:rsidR="00B831CB" w:rsidRPr="006347F3">
        <w:rPr>
          <w:b/>
          <w:sz w:val="28"/>
          <w:szCs w:val="28"/>
        </w:rPr>
        <w:t>муниципального образования</w:t>
      </w:r>
      <w:r w:rsidR="00B831CB" w:rsidRPr="00B831CB">
        <w:rPr>
          <w:sz w:val="28"/>
          <w:szCs w:val="28"/>
        </w:rPr>
        <w:t xml:space="preserve"> на долгосрочный период (за исключением показателей финансового обеспечения государственных (муниципальных) программ) представляется в законодательный (представительный) орган одновременно с проектом закона (решения) о соответствующем бюджете.</w:t>
      </w:r>
      <w:r w:rsidR="00414640">
        <w:rPr>
          <w:sz w:val="28"/>
          <w:szCs w:val="28"/>
        </w:rPr>
        <w:t xml:space="preserve"> </w:t>
      </w:r>
      <w:proofErr w:type="gramEnd"/>
    </w:p>
    <w:p w:rsidR="00B52D77" w:rsidRDefault="00D1359C" w:rsidP="00C61D3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1359C">
        <w:rPr>
          <w:sz w:val="28"/>
          <w:szCs w:val="28"/>
        </w:rPr>
        <w:t xml:space="preserve">Проект </w:t>
      </w:r>
      <w:r w:rsidR="006347F3">
        <w:rPr>
          <w:sz w:val="28"/>
          <w:szCs w:val="28"/>
        </w:rPr>
        <w:t>решения</w:t>
      </w:r>
      <w:r w:rsidRPr="00D1359C">
        <w:rPr>
          <w:sz w:val="28"/>
          <w:szCs w:val="28"/>
        </w:rPr>
        <w:t xml:space="preserve"> подготовлен с учетом положений </w:t>
      </w:r>
      <w:r>
        <w:rPr>
          <w:sz w:val="28"/>
          <w:szCs w:val="28"/>
        </w:rPr>
        <w:t xml:space="preserve">проекта </w:t>
      </w:r>
      <w:r w:rsidR="00B50EF3" w:rsidRPr="00B50EF3">
        <w:rPr>
          <w:sz w:val="28"/>
          <w:szCs w:val="28"/>
        </w:rPr>
        <w:t>федерального закона</w:t>
      </w:r>
      <w:r w:rsidR="00B50EF3">
        <w:rPr>
          <w:sz w:val="28"/>
          <w:szCs w:val="28"/>
        </w:rPr>
        <w:t xml:space="preserve"> </w:t>
      </w:r>
      <w:r w:rsidRPr="00D1359C">
        <w:rPr>
          <w:sz w:val="28"/>
          <w:szCs w:val="28"/>
        </w:rPr>
        <w:t xml:space="preserve">и </w:t>
      </w:r>
      <w:r w:rsidR="003F45D6">
        <w:rPr>
          <w:sz w:val="28"/>
          <w:szCs w:val="28"/>
        </w:rPr>
        <w:t xml:space="preserve">предполагает приостановление действия </w:t>
      </w:r>
      <w:r w:rsidR="00E64813">
        <w:rPr>
          <w:sz w:val="28"/>
          <w:szCs w:val="28"/>
        </w:rPr>
        <w:t xml:space="preserve">и признание </w:t>
      </w:r>
      <w:r w:rsidR="00B52D77">
        <w:rPr>
          <w:sz w:val="28"/>
          <w:szCs w:val="28"/>
        </w:rPr>
        <w:t xml:space="preserve">утратившими силу </w:t>
      </w:r>
      <w:r w:rsidRPr="00D1359C">
        <w:rPr>
          <w:sz w:val="28"/>
          <w:szCs w:val="28"/>
        </w:rPr>
        <w:t xml:space="preserve">аналогичных норм </w:t>
      </w:r>
      <w:r w:rsidR="00C66BB4" w:rsidRPr="006347F3">
        <w:rPr>
          <w:sz w:val="28"/>
          <w:szCs w:val="28"/>
        </w:rPr>
        <w:t xml:space="preserve">решения Совета депутатов </w:t>
      </w:r>
      <w:r w:rsidR="00071D5E">
        <w:rPr>
          <w:sz w:val="28"/>
          <w:szCs w:val="28"/>
        </w:rPr>
        <w:t>Коробецкого</w:t>
      </w:r>
      <w:r w:rsidR="007E764D">
        <w:rPr>
          <w:sz w:val="28"/>
          <w:szCs w:val="28"/>
        </w:rPr>
        <w:t xml:space="preserve"> сельского</w:t>
      </w:r>
      <w:r w:rsidR="00C66BB4" w:rsidRPr="006347F3">
        <w:rPr>
          <w:sz w:val="28"/>
          <w:szCs w:val="28"/>
        </w:rPr>
        <w:t xml:space="preserve"> поселения Ельнинского района Смоленской области</w:t>
      </w:r>
      <w:r w:rsidR="00C66BB4">
        <w:rPr>
          <w:sz w:val="28"/>
          <w:szCs w:val="28"/>
        </w:rPr>
        <w:t xml:space="preserve"> </w:t>
      </w:r>
      <w:r w:rsidR="00896C52">
        <w:rPr>
          <w:sz w:val="28"/>
          <w:szCs w:val="28"/>
        </w:rPr>
        <w:t xml:space="preserve">от </w:t>
      </w:r>
      <w:r w:rsidR="00071D5E">
        <w:rPr>
          <w:sz w:val="28"/>
          <w:szCs w:val="28"/>
        </w:rPr>
        <w:t>26</w:t>
      </w:r>
      <w:r w:rsidR="009717BC">
        <w:rPr>
          <w:sz w:val="28"/>
          <w:szCs w:val="28"/>
        </w:rPr>
        <w:t>.0</w:t>
      </w:r>
      <w:r w:rsidR="00071D5E">
        <w:rPr>
          <w:sz w:val="28"/>
          <w:szCs w:val="28"/>
        </w:rPr>
        <w:t>2.2020</w:t>
      </w:r>
      <w:r w:rsidR="00896C52">
        <w:rPr>
          <w:sz w:val="28"/>
          <w:szCs w:val="28"/>
        </w:rPr>
        <w:t xml:space="preserve"> года</w:t>
      </w:r>
      <w:r w:rsidR="00C61D36">
        <w:rPr>
          <w:sz w:val="28"/>
          <w:szCs w:val="28"/>
        </w:rPr>
        <w:t xml:space="preserve"> №</w:t>
      </w:r>
      <w:r w:rsidR="009717BC">
        <w:rPr>
          <w:sz w:val="28"/>
          <w:szCs w:val="28"/>
        </w:rPr>
        <w:t xml:space="preserve"> </w:t>
      </w:r>
      <w:r w:rsidR="00071D5E">
        <w:rPr>
          <w:sz w:val="28"/>
          <w:szCs w:val="28"/>
        </w:rPr>
        <w:t>8</w:t>
      </w:r>
      <w:r w:rsidR="00C61D36">
        <w:rPr>
          <w:sz w:val="28"/>
          <w:szCs w:val="28"/>
        </w:rPr>
        <w:t xml:space="preserve"> </w:t>
      </w:r>
      <w:r w:rsidR="006711B9" w:rsidRPr="00501F46">
        <w:rPr>
          <w:sz w:val="28"/>
          <w:szCs w:val="28"/>
        </w:rPr>
        <w:t xml:space="preserve">«Об утверждении Положения о бюджетном процессе в </w:t>
      </w:r>
      <w:r w:rsidR="00071D5E">
        <w:rPr>
          <w:sz w:val="28"/>
          <w:szCs w:val="28"/>
        </w:rPr>
        <w:t>Коробецком</w:t>
      </w:r>
      <w:r w:rsidR="006711B9" w:rsidRPr="00501F46">
        <w:rPr>
          <w:sz w:val="28"/>
          <w:szCs w:val="28"/>
        </w:rPr>
        <w:t xml:space="preserve"> </w:t>
      </w:r>
      <w:r w:rsidR="009717BC">
        <w:rPr>
          <w:sz w:val="28"/>
          <w:szCs w:val="28"/>
        </w:rPr>
        <w:t>сельском</w:t>
      </w:r>
      <w:r w:rsidR="006711B9" w:rsidRPr="00501F46">
        <w:rPr>
          <w:sz w:val="28"/>
          <w:szCs w:val="28"/>
        </w:rPr>
        <w:t xml:space="preserve"> поселении Ельнинского района Смоленской области»</w:t>
      </w:r>
      <w:r w:rsidR="006711B9">
        <w:rPr>
          <w:sz w:val="28"/>
          <w:szCs w:val="28"/>
        </w:rPr>
        <w:t xml:space="preserve"> (в редакции решений Совета депутатов </w:t>
      </w:r>
      <w:r w:rsidR="00071D5E">
        <w:rPr>
          <w:sz w:val="28"/>
          <w:szCs w:val="28"/>
        </w:rPr>
        <w:t>Коробецкого</w:t>
      </w:r>
      <w:r w:rsidR="006711B9" w:rsidRPr="00C10F34">
        <w:rPr>
          <w:sz w:val="28"/>
          <w:szCs w:val="28"/>
        </w:rPr>
        <w:t xml:space="preserve"> </w:t>
      </w:r>
      <w:r w:rsidR="009717BC">
        <w:rPr>
          <w:sz w:val="28"/>
          <w:szCs w:val="28"/>
        </w:rPr>
        <w:t>сельского</w:t>
      </w:r>
      <w:r w:rsidR="006711B9" w:rsidRPr="00C10F34">
        <w:rPr>
          <w:sz w:val="28"/>
          <w:szCs w:val="28"/>
        </w:rPr>
        <w:t xml:space="preserve"> поселения Ельнинского района Смоленской области</w:t>
      </w:r>
      <w:r w:rsidR="009717BC">
        <w:rPr>
          <w:sz w:val="28"/>
          <w:szCs w:val="28"/>
        </w:rPr>
        <w:t xml:space="preserve"> </w:t>
      </w:r>
      <w:r w:rsidR="00071D5E">
        <w:rPr>
          <w:sz w:val="28"/>
          <w:szCs w:val="28"/>
        </w:rPr>
        <w:t xml:space="preserve"> от</w:t>
      </w:r>
      <w:proofErr w:type="gramEnd"/>
      <w:r w:rsidR="00071D5E">
        <w:rPr>
          <w:sz w:val="28"/>
          <w:szCs w:val="28"/>
        </w:rPr>
        <w:t xml:space="preserve"> </w:t>
      </w:r>
      <w:proofErr w:type="gramStart"/>
      <w:r w:rsidR="00071D5E">
        <w:rPr>
          <w:sz w:val="28"/>
          <w:szCs w:val="28"/>
        </w:rPr>
        <w:t>29</w:t>
      </w:r>
      <w:r w:rsidR="009717BC">
        <w:rPr>
          <w:sz w:val="28"/>
          <w:szCs w:val="28"/>
        </w:rPr>
        <w:t>.11.2021 №</w:t>
      </w:r>
      <w:r w:rsidR="00071D5E">
        <w:rPr>
          <w:sz w:val="28"/>
          <w:szCs w:val="28"/>
        </w:rPr>
        <w:t>14</w:t>
      </w:r>
      <w:r w:rsidR="006711B9">
        <w:rPr>
          <w:sz w:val="28"/>
          <w:szCs w:val="28"/>
        </w:rPr>
        <w:t>)</w:t>
      </w:r>
      <w:r w:rsidR="00C61D36">
        <w:rPr>
          <w:sz w:val="28"/>
          <w:szCs w:val="28"/>
        </w:rPr>
        <w:t>.</w:t>
      </w:r>
      <w:proofErr w:type="gramEnd"/>
    </w:p>
    <w:p w:rsidR="00DF57C9" w:rsidRDefault="00DF57C9" w:rsidP="00052B07">
      <w:pPr>
        <w:widowControl w:val="0"/>
        <w:autoSpaceDE w:val="0"/>
        <w:autoSpaceDN w:val="0"/>
        <w:adjustRightInd w:val="0"/>
        <w:ind w:firstLine="709"/>
        <w:jc w:val="both"/>
        <w:rPr>
          <w:color w:val="020C22"/>
          <w:sz w:val="28"/>
          <w:szCs w:val="28"/>
        </w:rPr>
      </w:pPr>
      <w:proofErr w:type="gramStart"/>
      <w:r w:rsidRPr="00DF57C9">
        <w:rPr>
          <w:color w:val="020C22"/>
          <w:sz w:val="28"/>
          <w:szCs w:val="28"/>
        </w:rPr>
        <w:t xml:space="preserve">Проект </w:t>
      </w:r>
      <w:r w:rsidR="00015056">
        <w:rPr>
          <w:color w:val="020C22"/>
          <w:sz w:val="28"/>
          <w:szCs w:val="28"/>
        </w:rPr>
        <w:t>решения</w:t>
      </w:r>
      <w:r w:rsidRPr="00DF57C9">
        <w:rPr>
          <w:color w:val="020C22"/>
          <w:sz w:val="28"/>
          <w:szCs w:val="28"/>
        </w:rPr>
        <w:t xml:space="preserve"> разработан </w:t>
      </w:r>
      <w:r>
        <w:rPr>
          <w:color w:val="020C22"/>
          <w:sz w:val="28"/>
          <w:szCs w:val="28"/>
        </w:rPr>
        <w:t xml:space="preserve">также </w:t>
      </w:r>
      <w:r w:rsidRPr="00DF57C9">
        <w:rPr>
          <w:color w:val="020C22"/>
          <w:sz w:val="28"/>
          <w:szCs w:val="28"/>
        </w:rPr>
        <w:t>в соответствии с</w:t>
      </w:r>
      <w:r>
        <w:rPr>
          <w:color w:val="020C22"/>
          <w:sz w:val="28"/>
          <w:szCs w:val="28"/>
        </w:rPr>
        <w:t xml:space="preserve"> </w:t>
      </w:r>
      <w:r w:rsidRPr="00DF57C9">
        <w:rPr>
          <w:color w:val="020C22"/>
          <w:sz w:val="28"/>
          <w:szCs w:val="28"/>
        </w:rPr>
        <w:t>Ф</w:t>
      </w:r>
      <w:r w:rsidR="00896C52">
        <w:rPr>
          <w:color w:val="020C22"/>
          <w:sz w:val="28"/>
          <w:szCs w:val="28"/>
        </w:rPr>
        <w:t xml:space="preserve">едеральным законом от 21 декабря </w:t>
      </w:r>
      <w:r>
        <w:rPr>
          <w:color w:val="020C22"/>
          <w:sz w:val="28"/>
          <w:szCs w:val="28"/>
        </w:rPr>
        <w:t>2001</w:t>
      </w:r>
      <w:r w:rsidR="00896C52">
        <w:rPr>
          <w:color w:val="020C22"/>
          <w:sz w:val="28"/>
          <w:szCs w:val="28"/>
        </w:rPr>
        <w:t xml:space="preserve"> года</w:t>
      </w:r>
      <w:r>
        <w:rPr>
          <w:color w:val="020C22"/>
          <w:sz w:val="28"/>
          <w:szCs w:val="28"/>
        </w:rPr>
        <w:t xml:space="preserve"> №</w:t>
      </w:r>
      <w:r w:rsidRPr="00DF57C9">
        <w:rPr>
          <w:color w:val="020C22"/>
          <w:sz w:val="28"/>
          <w:szCs w:val="28"/>
        </w:rPr>
        <w:t xml:space="preserve"> 178-ФЗ</w:t>
      </w:r>
      <w:r>
        <w:rPr>
          <w:color w:val="020C22"/>
          <w:sz w:val="28"/>
          <w:szCs w:val="28"/>
        </w:rPr>
        <w:t xml:space="preserve"> «</w:t>
      </w:r>
      <w:r w:rsidRPr="00DF57C9">
        <w:rPr>
          <w:color w:val="020C22"/>
          <w:sz w:val="28"/>
          <w:szCs w:val="28"/>
        </w:rPr>
        <w:t>О приватизации государствен</w:t>
      </w:r>
      <w:r>
        <w:rPr>
          <w:color w:val="020C22"/>
          <w:sz w:val="28"/>
          <w:szCs w:val="28"/>
        </w:rPr>
        <w:t xml:space="preserve">ного и муниципального имущества» </w:t>
      </w:r>
      <w:r w:rsidR="00EE6180">
        <w:rPr>
          <w:color w:val="020C22"/>
          <w:sz w:val="28"/>
          <w:szCs w:val="28"/>
        </w:rPr>
        <w:t xml:space="preserve">и </w:t>
      </w:r>
      <w:r w:rsidR="00C85438" w:rsidRPr="00052B07">
        <w:rPr>
          <w:color w:val="020C22"/>
          <w:sz w:val="28"/>
          <w:szCs w:val="28"/>
        </w:rPr>
        <w:t>п</w:t>
      </w:r>
      <w:r w:rsidR="00052B07" w:rsidRPr="00052B07">
        <w:rPr>
          <w:color w:val="020C22"/>
          <w:sz w:val="28"/>
          <w:szCs w:val="28"/>
        </w:rPr>
        <w:t>остановление</w:t>
      </w:r>
      <w:r w:rsidR="00052B07">
        <w:rPr>
          <w:color w:val="020C22"/>
          <w:sz w:val="28"/>
          <w:szCs w:val="28"/>
        </w:rPr>
        <w:t>м</w:t>
      </w:r>
      <w:r w:rsidR="00052B07" w:rsidRPr="00052B07">
        <w:rPr>
          <w:color w:val="020C22"/>
          <w:sz w:val="28"/>
          <w:szCs w:val="28"/>
        </w:rPr>
        <w:t xml:space="preserve"> Правительства Р</w:t>
      </w:r>
      <w:r w:rsidR="00052B07">
        <w:rPr>
          <w:color w:val="020C22"/>
          <w:sz w:val="28"/>
          <w:szCs w:val="28"/>
        </w:rPr>
        <w:t xml:space="preserve">оссийской </w:t>
      </w:r>
      <w:r w:rsidR="00052B07" w:rsidRPr="00052B07">
        <w:rPr>
          <w:color w:val="020C22"/>
          <w:sz w:val="28"/>
          <w:szCs w:val="28"/>
        </w:rPr>
        <w:t>Ф</w:t>
      </w:r>
      <w:r w:rsidR="00052B07">
        <w:rPr>
          <w:color w:val="020C22"/>
          <w:sz w:val="28"/>
          <w:szCs w:val="28"/>
        </w:rPr>
        <w:t>едерации от 26.12.2005 №</w:t>
      </w:r>
      <w:r w:rsidR="00052B07" w:rsidRPr="00052B07">
        <w:rPr>
          <w:color w:val="020C22"/>
          <w:sz w:val="28"/>
          <w:szCs w:val="28"/>
        </w:rPr>
        <w:t xml:space="preserve"> 806</w:t>
      </w:r>
      <w:r w:rsidR="00052B07">
        <w:rPr>
          <w:color w:val="020C22"/>
          <w:sz w:val="28"/>
          <w:szCs w:val="28"/>
        </w:rPr>
        <w:t xml:space="preserve"> «</w:t>
      </w:r>
      <w:r w:rsidR="00052B07" w:rsidRPr="00052B07">
        <w:rPr>
          <w:color w:val="020C22"/>
          <w:sz w:val="28"/>
          <w:szCs w:val="28"/>
        </w:rPr>
        <w:t xml:space="preserve">Об утверждении Правил разработки прогнозных планов (программ) приватизации государственного и муниципального имущества и </w:t>
      </w:r>
      <w:r w:rsidR="00052B07" w:rsidRPr="00052B07">
        <w:rPr>
          <w:color w:val="020C22"/>
          <w:sz w:val="28"/>
          <w:szCs w:val="28"/>
        </w:rPr>
        <w:lastRenderedPageBreak/>
        <w:t>внесении изменений в Правила подготовки и принятия решений об условиях прив</w:t>
      </w:r>
      <w:r w:rsidR="00052B07">
        <w:rPr>
          <w:color w:val="020C22"/>
          <w:sz w:val="28"/>
          <w:szCs w:val="28"/>
        </w:rPr>
        <w:t xml:space="preserve">атизации федерального имущества». </w:t>
      </w:r>
      <w:proofErr w:type="gramEnd"/>
    </w:p>
    <w:p w:rsidR="00E57BF9" w:rsidRDefault="00502017" w:rsidP="00C76B13">
      <w:pPr>
        <w:widowControl w:val="0"/>
        <w:autoSpaceDE w:val="0"/>
        <w:autoSpaceDN w:val="0"/>
        <w:adjustRightInd w:val="0"/>
        <w:ind w:firstLine="709"/>
        <w:jc w:val="both"/>
        <w:rPr>
          <w:color w:val="020C22"/>
          <w:sz w:val="28"/>
          <w:szCs w:val="28"/>
        </w:rPr>
      </w:pPr>
      <w:r w:rsidRPr="00502017">
        <w:rPr>
          <w:color w:val="020C22"/>
          <w:sz w:val="28"/>
          <w:szCs w:val="28"/>
        </w:rPr>
        <w:t xml:space="preserve">Проектом </w:t>
      </w:r>
      <w:r w:rsidR="00015056">
        <w:rPr>
          <w:color w:val="020C22"/>
          <w:sz w:val="28"/>
          <w:szCs w:val="28"/>
        </w:rPr>
        <w:t>решения</w:t>
      </w:r>
      <w:r w:rsidRPr="00502017">
        <w:rPr>
          <w:color w:val="020C22"/>
          <w:sz w:val="28"/>
          <w:szCs w:val="28"/>
        </w:rPr>
        <w:t xml:space="preserve"> предлагается </w:t>
      </w:r>
      <w:r w:rsidR="00451170">
        <w:rPr>
          <w:color w:val="020C22"/>
          <w:sz w:val="28"/>
          <w:szCs w:val="28"/>
        </w:rPr>
        <w:t>понятие «план</w:t>
      </w:r>
      <w:r w:rsidR="00451170" w:rsidRPr="00451170">
        <w:rPr>
          <w:color w:val="020C22"/>
          <w:sz w:val="28"/>
          <w:szCs w:val="28"/>
        </w:rPr>
        <w:t xml:space="preserve"> приватизации </w:t>
      </w:r>
      <w:r w:rsidR="002C3FD6">
        <w:rPr>
          <w:color w:val="020C22"/>
          <w:sz w:val="28"/>
          <w:szCs w:val="28"/>
        </w:rPr>
        <w:t xml:space="preserve">муниципального имущества </w:t>
      </w:r>
      <w:r w:rsidR="00071D5E">
        <w:rPr>
          <w:color w:val="020C22"/>
          <w:sz w:val="28"/>
          <w:szCs w:val="28"/>
        </w:rPr>
        <w:t>Коробецкого</w:t>
      </w:r>
      <w:r w:rsidR="00683EF6">
        <w:rPr>
          <w:color w:val="020C22"/>
          <w:sz w:val="28"/>
          <w:szCs w:val="28"/>
        </w:rPr>
        <w:t xml:space="preserve"> сельского</w:t>
      </w:r>
      <w:r w:rsidR="002C3FD6">
        <w:rPr>
          <w:color w:val="020C22"/>
          <w:sz w:val="28"/>
          <w:szCs w:val="28"/>
        </w:rPr>
        <w:t xml:space="preserve"> поселения Ельнинского района Смоленской области</w:t>
      </w:r>
      <w:r w:rsidR="00451170" w:rsidRPr="00451170">
        <w:rPr>
          <w:color w:val="020C22"/>
          <w:sz w:val="28"/>
          <w:szCs w:val="28"/>
        </w:rPr>
        <w:t xml:space="preserve"> на очередной календарный год и плановый период</w:t>
      </w:r>
      <w:r w:rsidR="00451170">
        <w:rPr>
          <w:color w:val="020C22"/>
          <w:sz w:val="28"/>
          <w:szCs w:val="28"/>
        </w:rPr>
        <w:t xml:space="preserve">» заменить понятием </w:t>
      </w:r>
      <w:r w:rsidR="00656139">
        <w:rPr>
          <w:color w:val="020C22"/>
          <w:sz w:val="28"/>
          <w:szCs w:val="28"/>
        </w:rPr>
        <w:t>«</w:t>
      </w:r>
      <w:r w:rsidR="00656139" w:rsidRPr="00656139">
        <w:rPr>
          <w:color w:val="020C22"/>
          <w:sz w:val="28"/>
          <w:szCs w:val="28"/>
        </w:rPr>
        <w:t>пла</w:t>
      </w:r>
      <w:r w:rsidR="00656139">
        <w:rPr>
          <w:color w:val="020C22"/>
          <w:sz w:val="28"/>
          <w:szCs w:val="28"/>
        </w:rPr>
        <w:t>н (программа</w:t>
      </w:r>
      <w:r w:rsidR="00656139" w:rsidRPr="00656139">
        <w:rPr>
          <w:color w:val="020C22"/>
          <w:sz w:val="28"/>
          <w:szCs w:val="28"/>
        </w:rPr>
        <w:t xml:space="preserve">) приватизации </w:t>
      </w:r>
      <w:r w:rsidR="002C3FD6">
        <w:rPr>
          <w:color w:val="020C22"/>
          <w:sz w:val="28"/>
          <w:szCs w:val="28"/>
        </w:rPr>
        <w:t xml:space="preserve">муниципального имущества </w:t>
      </w:r>
      <w:r w:rsidR="00071D5E">
        <w:rPr>
          <w:color w:val="020C22"/>
          <w:sz w:val="28"/>
          <w:szCs w:val="28"/>
        </w:rPr>
        <w:t>Коробецкого</w:t>
      </w:r>
      <w:r w:rsidR="00683EF6">
        <w:rPr>
          <w:color w:val="020C22"/>
          <w:sz w:val="28"/>
          <w:szCs w:val="28"/>
        </w:rPr>
        <w:t xml:space="preserve"> сельского </w:t>
      </w:r>
      <w:r w:rsidR="002C3FD6">
        <w:rPr>
          <w:color w:val="020C22"/>
          <w:sz w:val="28"/>
          <w:szCs w:val="28"/>
        </w:rPr>
        <w:t>поселения Ельнинского района Смоленской области</w:t>
      </w:r>
      <w:r w:rsidR="00656139" w:rsidRPr="00656139">
        <w:rPr>
          <w:color w:val="020C22"/>
          <w:sz w:val="28"/>
          <w:szCs w:val="28"/>
        </w:rPr>
        <w:t xml:space="preserve"> на плановый период</w:t>
      </w:r>
      <w:r w:rsidR="002C3FD6">
        <w:rPr>
          <w:color w:val="020C22"/>
          <w:sz w:val="28"/>
          <w:szCs w:val="28"/>
        </w:rPr>
        <w:t>».</w:t>
      </w:r>
    </w:p>
    <w:p w:rsidR="006247D4" w:rsidRDefault="006247D4" w:rsidP="006247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Проведена антикоррупционная экспертиза проекта </w:t>
      </w:r>
      <w:r w:rsidR="0001505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. Коррупциогенных факторов при проведении антикоррупционной экспертизы проекта </w:t>
      </w:r>
      <w:r w:rsidR="0001505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не выявлено.</w:t>
      </w:r>
    </w:p>
    <w:p w:rsidR="006A5CA0" w:rsidRDefault="006247D4" w:rsidP="006F5918">
      <w:pPr>
        <w:ind w:firstLine="709"/>
        <w:jc w:val="both"/>
      </w:pPr>
      <w:r>
        <w:rPr>
          <w:sz w:val="28"/>
          <w:szCs w:val="28"/>
        </w:rPr>
        <w:t xml:space="preserve">Проект </w:t>
      </w:r>
      <w:r w:rsidR="00015056">
        <w:rPr>
          <w:sz w:val="28"/>
          <w:szCs w:val="28"/>
        </w:rPr>
        <w:t>решения</w:t>
      </w:r>
      <w:r>
        <w:rPr>
          <w:sz w:val="28"/>
          <w:szCs w:val="28"/>
        </w:rPr>
        <w:t xml:space="preserve"> разработан </w:t>
      </w:r>
      <w:r w:rsidR="00683EF6">
        <w:rPr>
          <w:sz w:val="28"/>
          <w:szCs w:val="28"/>
        </w:rPr>
        <w:t>Администрацией</w:t>
      </w:r>
      <w:r w:rsidR="00015056">
        <w:rPr>
          <w:sz w:val="28"/>
          <w:szCs w:val="28"/>
        </w:rPr>
        <w:t xml:space="preserve"> </w:t>
      </w:r>
      <w:r w:rsidR="00071D5E">
        <w:rPr>
          <w:sz w:val="28"/>
          <w:szCs w:val="28"/>
        </w:rPr>
        <w:t>Коробецкого</w:t>
      </w:r>
      <w:r w:rsidR="00683EF6">
        <w:rPr>
          <w:sz w:val="28"/>
          <w:szCs w:val="28"/>
        </w:rPr>
        <w:t xml:space="preserve"> сельского поселения Ельнинск</w:t>
      </w:r>
      <w:bookmarkStart w:id="0" w:name="_GoBack"/>
      <w:bookmarkEnd w:id="0"/>
      <w:r w:rsidR="00683EF6">
        <w:rPr>
          <w:sz w:val="28"/>
          <w:szCs w:val="28"/>
        </w:rPr>
        <w:t xml:space="preserve">ого района </w:t>
      </w:r>
      <w:r w:rsidR="00015056">
        <w:rPr>
          <w:sz w:val="28"/>
          <w:szCs w:val="28"/>
        </w:rPr>
        <w:t>Смоленской области.</w:t>
      </w:r>
    </w:p>
    <w:sectPr w:rsidR="006A5CA0" w:rsidSect="001040F2">
      <w:headerReference w:type="default" r:id="rId7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81A" w:rsidRDefault="00C8581A" w:rsidP="001040F2">
      <w:r>
        <w:separator/>
      </w:r>
    </w:p>
  </w:endnote>
  <w:endnote w:type="continuationSeparator" w:id="0">
    <w:p w:rsidR="00C8581A" w:rsidRDefault="00C8581A" w:rsidP="00104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81A" w:rsidRDefault="00C8581A" w:rsidP="001040F2">
      <w:r>
        <w:separator/>
      </w:r>
    </w:p>
  </w:footnote>
  <w:footnote w:type="continuationSeparator" w:id="0">
    <w:p w:rsidR="00C8581A" w:rsidRDefault="00C8581A" w:rsidP="00104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47DC" w:rsidRDefault="007C54B9">
    <w:pPr>
      <w:pStyle w:val="a5"/>
      <w:jc w:val="center"/>
    </w:pPr>
    <w:r>
      <w:fldChar w:fldCharType="begin"/>
    </w:r>
    <w:r w:rsidR="000947DC">
      <w:instrText xml:space="preserve"> PAGE   \* MERGEFORMAT </w:instrText>
    </w:r>
    <w:r>
      <w:fldChar w:fldCharType="separate"/>
    </w:r>
    <w:r w:rsidR="00C4712A">
      <w:rPr>
        <w:noProof/>
      </w:rPr>
      <w:t>2</w:t>
    </w:r>
    <w:r>
      <w:fldChar w:fldCharType="end"/>
    </w:r>
  </w:p>
  <w:p w:rsidR="000947DC" w:rsidRDefault="000947D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47D4"/>
    <w:rsid w:val="00002B59"/>
    <w:rsid w:val="00012CA5"/>
    <w:rsid w:val="00013BC0"/>
    <w:rsid w:val="00015056"/>
    <w:rsid w:val="00035BE2"/>
    <w:rsid w:val="000407EB"/>
    <w:rsid w:val="00043B7A"/>
    <w:rsid w:val="00047B6D"/>
    <w:rsid w:val="00052B07"/>
    <w:rsid w:val="000628E8"/>
    <w:rsid w:val="0006697F"/>
    <w:rsid w:val="00071D5E"/>
    <w:rsid w:val="00077C6E"/>
    <w:rsid w:val="00086639"/>
    <w:rsid w:val="000946BD"/>
    <w:rsid w:val="000947DC"/>
    <w:rsid w:val="000A2809"/>
    <w:rsid w:val="000B51F7"/>
    <w:rsid w:val="000C4C9B"/>
    <w:rsid w:val="000C5F0D"/>
    <w:rsid w:val="000C646E"/>
    <w:rsid w:val="000C7C02"/>
    <w:rsid w:val="000D19B4"/>
    <w:rsid w:val="000D4930"/>
    <w:rsid w:val="000E1663"/>
    <w:rsid w:val="000E332F"/>
    <w:rsid w:val="000E4438"/>
    <w:rsid w:val="001040F2"/>
    <w:rsid w:val="001043C9"/>
    <w:rsid w:val="00106071"/>
    <w:rsid w:val="0010647E"/>
    <w:rsid w:val="00106BEE"/>
    <w:rsid w:val="001255C6"/>
    <w:rsid w:val="00146B5E"/>
    <w:rsid w:val="00151592"/>
    <w:rsid w:val="00153F32"/>
    <w:rsid w:val="00154B74"/>
    <w:rsid w:val="00166BCA"/>
    <w:rsid w:val="00167C0B"/>
    <w:rsid w:val="00172F4D"/>
    <w:rsid w:val="00177592"/>
    <w:rsid w:val="00183CC6"/>
    <w:rsid w:val="001873B8"/>
    <w:rsid w:val="001A6E9F"/>
    <w:rsid w:val="001C44CA"/>
    <w:rsid w:val="001C7D83"/>
    <w:rsid w:val="001D6257"/>
    <w:rsid w:val="001D7EA7"/>
    <w:rsid w:val="001E62C5"/>
    <w:rsid w:val="001F3276"/>
    <w:rsid w:val="001F65A0"/>
    <w:rsid w:val="00213968"/>
    <w:rsid w:val="00214017"/>
    <w:rsid w:val="0023578E"/>
    <w:rsid w:val="002609A3"/>
    <w:rsid w:val="0026163F"/>
    <w:rsid w:val="00267E52"/>
    <w:rsid w:val="00282274"/>
    <w:rsid w:val="002837CE"/>
    <w:rsid w:val="0029558D"/>
    <w:rsid w:val="00297349"/>
    <w:rsid w:val="002C262F"/>
    <w:rsid w:val="002C3FD6"/>
    <w:rsid w:val="002C61C3"/>
    <w:rsid w:val="002D1734"/>
    <w:rsid w:val="002D4848"/>
    <w:rsid w:val="003237C9"/>
    <w:rsid w:val="003254FE"/>
    <w:rsid w:val="003269AB"/>
    <w:rsid w:val="00333130"/>
    <w:rsid w:val="0033418C"/>
    <w:rsid w:val="00336B08"/>
    <w:rsid w:val="0035030A"/>
    <w:rsid w:val="00353592"/>
    <w:rsid w:val="00367919"/>
    <w:rsid w:val="00367B40"/>
    <w:rsid w:val="00385BEB"/>
    <w:rsid w:val="003A1EB5"/>
    <w:rsid w:val="003A4F3D"/>
    <w:rsid w:val="003A7DB4"/>
    <w:rsid w:val="003B503A"/>
    <w:rsid w:val="003C339E"/>
    <w:rsid w:val="003E739A"/>
    <w:rsid w:val="003F29E0"/>
    <w:rsid w:val="003F45D6"/>
    <w:rsid w:val="003F6C9B"/>
    <w:rsid w:val="00402039"/>
    <w:rsid w:val="00404E3A"/>
    <w:rsid w:val="00414640"/>
    <w:rsid w:val="00416C46"/>
    <w:rsid w:val="0041787E"/>
    <w:rsid w:val="00426FE8"/>
    <w:rsid w:val="00443B39"/>
    <w:rsid w:val="004462B5"/>
    <w:rsid w:val="00451170"/>
    <w:rsid w:val="0045162E"/>
    <w:rsid w:val="004530FC"/>
    <w:rsid w:val="0046577A"/>
    <w:rsid w:val="0047179E"/>
    <w:rsid w:val="00475D1A"/>
    <w:rsid w:val="00485A6D"/>
    <w:rsid w:val="004A376B"/>
    <w:rsid w:val="004A62D0"/>
    <w:rsid w:val="004B1A45"/>
    <w:rsid w:val="004C3CDE"/>
    <w:rsid w:val="004C7362"/>
    <w:rsid w:val="004C7A3F"/>
    <w:rsid w:val="004D4738"/>
    <w:rsid w:val="004F1899"/>
    <w:rsid w:val="004F2952"/>
    <w:rsid w:val="00502017"/>
    <w:rsid w:val="00502F51"/>
    <w:rsid w:val="00503B99"/>
    <w:rsid w:val="0051186C"/>
    <w:rsid w:val="00536DF7"/>
    <w:rsid w:val="00545458"/>
    <w:rsid w:val="00546272"/>
    <w:rsid w:val="0055071F"/>
    <w:rsid w:val="00552A91"/>
    <w:rsid w:val="00561AD5"/>
    <w:rsid w:val="005631D2"/>
    <w:rsid w:val="00566698"/>
    <w:rsid w:val="005746CB"/>
    <w:rsid w:val="00576835"/>
    <w:rsid w:val="00583D43"/>
    <w:rsid w:val="00583EA6"/>
    <w:rsid w:val="00591B27"/>
    <w:rsid w:val="005C6F1B"/>
    <w:rsid w:val="005D24A6"/>
    <w:rsid w:val="005E5FAD"/>
    <w:rsid w:val="005F1CF6"/>
    <w:rsid w:val="00615398"/>
    <w:rsid w:val="0061625B"/>
    <w:rsid w:val="00621832"/>
    <w:rsid w:val="006247D4"/>
    <w:rsid w:val="006307ED"/>
    <w:rsid w:val="006347F3"/>
    <w:rsid w:val="00652E68"/>
    <w:rsid w:val="00654224"/>
    <w:rsid w:val="00656139"/>
    <w:rsid w:val="00663263"/>
    <w:rsid w:val="006711B9"/>
    <w:rsid w:val="00672D50"/>
    <w:rsid w:val="006741DF"/>
    <w:rsid w:val="0067589D"/>
    <w:rsid w:val="00683EF6"/>
    <w:rsid w:val="00684785"/>
    <w:rsid w:val="00686458"/>
    <w:rsid w:val="00691EFB"/>
    <w:rsid w:val="006A4D99"/>
    <w:rsid w:val="006A5CA0"/>
    <w:rsid w:val="006B11C5"/>
    <w:rsid w:val="006D1530"/>
    <w:rsid w:val="006D796E"/>
    <w:rsid w:val="006E033D"/>
    <w:rsid w:val="006F5918"/>
    <w:rsid w:val="00706584"/>
    <w:rsid w:val="0071695F"/>
    <w:rsid w:val="00737256"/>
    <w:rsid w:val="00757E4B"/>
    <w:rsid w:val="00770EDA"/>
    <w:rsid w:val="007751EB"/>
    <w:rsid w:val="0077592C"/>
    <w:rsid w:val="007803AE"/>
    <w:rsid w:val="0078137A"/>
    <w:rsid w:val="00786834"/>
    <w:rsid w:val="00787F58"/>
    <w:rsid w:val="007910B2"/>
    <w:rsid w:val="007A2ABA"/>
    <w:rsid w:val="007B2EFE"/>
    <w:rsid w:val="007C0B0B"/>
    <w:rsid w:val="007C1B58"/>
    <w:rsid w:val="007C2F58"/>
    <w:rsid w:val="007C2F7D"/>
    <w:rsid w:val="007C54B9"/>
    <w:rsid w:val="007C5842"/>
    <w:rsid w:val="007D7022"/>
    <w:rsid w:val="007E4D82"/>
    <w:rsid w:val="007E764D"/>
    <w:rsid w:val="007F3DAE"/>
    <w:rsid w:val="007F78F7"/>
    <w:rsid w:val="007F78FF"/>
    <w:rsid w:val="0083555A"/>
    <w:rsid w:val="0085659D"/>
    <w:rsid w:val="0087371B"/>
    <w:rsid w:val="00896C52"/>
    <w:rsid w:val="008A0B7A"/>
    <w:rsid w:val="008B0F5B"/>
    <w:rsid w:val="008B31B8"/>
    <w:rsid w:val="008C0D04"/>
    <w:rsid w:val="008C24DB"/>
    <w:rsid w:val="008C474B"/>
    <w:rsid w:val="008C4C14"/>
    <w:rsid w:val="008C5B7F"/>
    <w:rsid w:val="008D1DD1"/>
    <w:rsid w:val="008E6AC2"/>
    <w:rsid w:val="0090264F"/>
    <w:rsid w:val="0090729E"/>
    <w:rsid w:val="00913131"/>
    <w:rsid w:val="00923F09"/>
    <w:rsid w:val="009330FC"/>
    <w:rsid w:val="009403AC"/>
    <w:rsid w:val="00942163"/>
    <w:rsid w:val="00942556"/>
    <w:rsid w:val="00954135"/>
    <w:rsid w:val="009717BC"/>
    <w:rsid w:val="0097392A"/>
    <w:rsid w:val="00976D0F"/>
    <w:rsid w:val="00992BA6"/>
    <w:rsid w:val="00995D77"/>
    <w:rsid w:val="00995FC2"/>
    <w:rsid w:val="009A4BC6"/>
    <w:rsid w:val="009B4537"/>
    <w:rsid w:val="009C033F"/>
    <w:rsid w:val="009C182A"/>
    <w:rsid w:val="009C3000"/>
    <w:rsid w:val="009C3817"/>
    <w:rsid w:val="009E548F"/>
    <w:rsid w:val="009F798A"/>
    <w:rsid w:val="00A055B1"/>
    <w:rsid w:val="00A05722"/>
    <w:rsid w:val="00A14526"/>
    <w:rsid w:val="00A347EF"/>
    <w:rsid w:val="00A444D2"/>
    <w:rsid w:val="00A44825"/>
    <w:rsid w:val="00A53C55"/>
    <w:rsid w:val="00A6666B"/>
    <w:rsid w:val="00A703B9"/>
    <w:rsid w:val="00A7323C"/>
    <w:rsid w:val="00A74324"/>
    <w:rsid w:val="00A83611"/>
    <w:rsid w:val="00A900BE"/>
    <w:rsid w:val="00A95CB9"/>
    <w:rsid w:val="00AA2276"/>
    <w:rsid w:val="00AA41C9"/>
    <w:rsid w:val="00AB1F88"/>
    <w:rsid w:val="00AC55E5"/>
    <w:rsid w:val="00AD05BB"/>
    <w:rsid w:val="00AD4325"/>
    <w:rsid w:val="00AE3F84"/>
    <w:rsid w:val="00B01F6F"/>
    <w:rsid w:val="00B06C44"/>
    <w:rsid w:val="00B0710E"/>
    <w:rsid w:val="00B15EAA"/>
    <w:rsid w:val="00B21642"/>
    <w:rsid w:val="00B22E7A"/>
    <w:rsid w:val="00B32826"/>
    <w:rsid w:val="00B42CD8"/>
    <w:rsid w:val="00B4723A"/>
    <w:rsid w:val="00B50EF3"/>
    <w:rsid w:val="00B52D77"/>
    <w:rsid w:val="00B5650D"/>
    <w:rsid w:val="00B60714"/>
    <w:rsid w:val="00B62D37"/>
    <w:rsid w:val="00B710A6"/>
    <w:rsid w:val="00B73388"/>
    <w:rsid w:val="00B831CB"/>
    <w:rsid w:val="00B95237"/>
    <w:rsid w:val="00BA63A2"/>
    <w:rsid w:val="00BA7F8F"/>
    <w:rsid w:val="00BB06E8"/>
    <w:rsid w:val="00BB57A9"/>
    <w:rsid w:val="00BC6E48"/>
    <w:rsid w:val="00BD5943"/>
    <w:rsid w:val="00BE44A7"/>
    <w:rsid w:val="00BF272B"/>
    <w:rsid w:val="00C00366"/>
    <w:rsid w:val="00C17E52"/>
    <w:rsid w:val="00C26E32"/>
    <w:rsid w:val="00C30691"/>
    <w:rsid w:val="00C32040"/>
    <w:rsid w:val="00C33F28"/>
    <w:rsid w:val="00C459FA"/>
    <w:rsid w:val="00C4712A"/>
    <w:rsid w:val="00C61D36"/>
    <w:rsid w:val="00C66BB4"/>
    <w:rsid w:val="00C76B13"/>
    <w:rsid w:val="00C84F6B"/>
    <w:rsid w:val="00C85438"/>
    <w:rsid w:val="00C8581A"/>
    <w:rsid w:val="00C90516"/>
    <w:rsid w:val="00CA5F7B"/>
    <w:rsid w:val="00CB33F9"/>
    <w:rsid w:val="00CB6816"/>
    <w:rsid w:val="00CB6FD4"/>
    <w:rsid w:val="00CC2C79"/>
    <w:rsid w:val="00CD7A31"/>
    <w:rsid w:val="00CF0A58"/>
    <w:rsid w:val="00CF40E1"/>
    <w:rsid w:val="00D00744"/>
    <w:rsid w:val="00D02E2B"/>
    <w:rsid w:val="00D1359C"/>
    <w:rsid w:val="00D31D50"/>
    <w:rsid w:val="00D423C7"/>
    <w:rsid w:val="00D52B43"/>
    <w:rsid w:val="00D6292B"/>
    <w:rsid w:val="00D70CA2"/>
    <w:rsid w:val="00D7240C"/>
    <w:rsid w:val="00D72FCD"/>
    <w:rsid w:val="00D77664"/>
    <w:rsid w:val="00D87398"/>
    <w:rsid w:val="00D968C3"/>
    <w:rsid w:val="00DA65CE"/>
    <w:rsid w:val="00DC163E"/>
    <w:rsid w:val="00DC47B0"/>
    <w:rsid w:val="00DD3219"/>
    <w:rsid w:val="00DD7BB3"/>
    <w:rsid w:val="00DE108E"/>
    <w:rsid w:val="00DF57C9"/>
    <w:rsid w:val="00E1175F"/>
    <w:rsid w:val="00E11EB4"/>
    <w:rsid w:val="00E12D02"/>
    <w:rsid w:val="00E14740"/>
    <w:rsid w:val="00E17F6E"/>
    <w:rsid w:val="00E2047B"/>
    <w:rsid w:val="00E37E8C"/>
    <w:rsid w:val="00E438C8"/>
    <w:rsid w:val="00E445B2"/>
    <w:rsid w:val="00E47506"/>
    <w:rsid w:val="00E57BF9"/>
    <w:rsid w:val="00E645D9"/>
    <w:rsid w:val="00E64813"/>
    <w:rsid w:val="00E665CC"/>
    <w:rsid w:val="00E74998"/>
    <w:rsid w:val="00E82032"/>
    <w:rsid w:val="00E86458"/>
    <w:rsid w:val="00EA325E"/>
    <w:rsid w:val="00EA5F83"/>
    <w:rsid w:val="00EA725E"/>
    <w:rsid w:val="00EB5D45"/>
    <w:rsid w:val="00EC1DCF"/>
    <w:rsid w:val="00EE24DF"/>
    <w:rsid w:val="00EE6180"/>
    <w:rsid w:val="00EE7195"/>
    <w:rsid w:val="00F00D2B"/>
    <w:rsid w:val="00F13B55"/>
    <w:rsid w:val="00F27990"/>
    <w:rsid w:val="00F30974"/>
    <w:rsid w:val="00F31E82"/>
    <w:rsid w:val="00F32192"/>
    <w:rsid w:val="00F40B90"/>
    <w:rsid w:val="00F446D4"/>
    <w:rsid w:val="00F727DF"/>
    <w:rsid w:val="00F823FC"/>
    <w:rsid w:val="00F92CF8"/>
    <w:rsid w:val="00F96439"/>
    <w:rsid w:val="00FA553E"/>
    <w:rsid w:val="00FA7972"/>
    <w:rsid w:val="00FD4F66"/>
    <w:rsid w:val="00FE18B7"/>
    <w:rsid w:val="00FF1586"/>
    <w:rsid w:val="00FF50BB"/>
    <w:rsid w:val="00FF6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D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247D4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locked/>
    <w:rsid w:val="006247D4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040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040F2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040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040F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C47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C474B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47D4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6247D4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locked/>
    <w:rsid w:val="006247D4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styleId="a5">
    <w:name w:val="header"/>
    <w:basedOn w:val="a"/>
    <w:link w:val="a6"/>
    <w:uiPriority w:val="99"/>
    <w:unhideWhenUsed/>
    <w:rsid w:val="001040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1040F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7">
    <w:name w:val="footer"/>
    <w:basedOn w:val="a"/>
    <w:link w:val="a8"/>
    <w:uiPriority w:val="99"/>
    <w:semiHidden/>
    <w:unhideWhenUsed/>
    <w:rsid w:val="001040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1040F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alloon Text"/>
    <w:basedOn w:val="a"/>
    <w:link w:val="aa"/>
    <w:uiPriority w:val="99"/>
    <w:semiHidden/>
    <w:unhideWhenUsed/>
    <w:rsid w:val="008C47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C474B"/>
    <w:rPr>
      <w:rFonts w:ascii="Tahoma" w:hAnsi="Tahoma" w:cs="Tahoma"/>
      <w:sz w:val="16"/>
      <w:szCs w:val="16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46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A22DEA55-4DF3-4DC8-B39B-029F38DCC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 Андрей Викторович</dc:creator>
  <cp:lastModifiedBy>Максименкова_ОА</cp:lastModifiedBy>
  <cp:revision>34</cp:revision>
  <cp:lastPrinted>2020-11-05T09:35:00Z</cp:lastPrinted>
  <dcterms:created xsi:type="dcterms:W3CDTF">2021-06-07T08:38:00Z</dcterms:created>
  <dcterms:modified xsi:type="dcterms:W3CDTF">2022-11-14T10:01:00Z</dcterms:modified>
</cp:coreProperties>
</file>